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B1F" w:rsidRPr="0096716A" w:rsidRDefault="00943B1F" w:rsidP="00943B1F">
      <w:pPr>
        <w:spacing w:line="276" w:lineRule="auto"/>
        <w:ind w:firstLine="426"/>
        <w:jc w:val="center"/>
        <w:rPr>
          <w:b/>
          <w:lang w:val="tt-RU" w:eastAsia="en-US"/>
        </w:rPr>
      </w:pPr>
      <w:r w:rsidRPr="0096716A">
        <w:rPr>
          <w:b/>
          <w:lang w:val="tt-RU" w:eastAsia="en-US"/>
        </w:rPr>
        <w:t>9 нчы сыйныф укучысының татар теленнән  белем дәрәҗәсенә таләпләр:</w:t>
      </w:r>
    </w:p>
    <w:p w:rsidR="00943B1F" w:rsidRPr="0096716A" w:rsidRDefault="00943B1F" w:rsidP="00943B1F">
      <w:pPr>
        <w:spacing w:line="276" w:lineRule="auto"/>
        <w:ind w:firstLine="426"/>
        <w:jc w:val="both"/>
        <w:rPr>
          <w:lang w:val="tt-RU"/>
        </w:rPr>
      </w:pPr>
      <w:r w:rsidRPr="0096716A">
        <w:rPr>
          <w:lang w:val="tt-RU"/>
        </w:rPr>
        <w:t>1. Гади һәм кушма җөмләләрне аера белергә өйрәнү.</w:t>
      </w:r>
    </w:p>
    <w:p w:rsidR="00943B1F" w:rsidRPr="0096716A" w:rsidRDefault="00943B1F" w:rsidP="00943B1F">
      <w:pPr>
        <w:tabs>
          <w:tab w:val="left" w:pos="600"/>
        </w:tabs>
        <w:spacing w:line="276" w:lineRule="auto"/>
        <w:ind w:firstLine="426"/>
        <w:jc w:val="both"/>
        <w:rPr>
          <w:lang w:val="tt-RU"/>
        </w:rPr>
      </w:pPr>
      <w:r w:rsidRPr="0096716A">
        <w:rPr>
          <w:lang w:val="tt-RU"/>
        </w:rPr>
        <w:t>2. Теркәгечле һәм теркәгечсез тезмә кушма җөмләләрне сөйләмдә куллану күнекмәләре булдыру.</w:t>
      </w:r>
    </w:p>
    <w:p w:rsidR="00943B1F" w:rsidRPr="0096716A" w:rsidRDefault="00943B1F" w:rsidP="00943B1F">
      <w:pPr>
        <w:tabs>
          <w:tab w:val="left" w:pos="600"/>
        </w:tabs>
        <w:spacing w:line="276" w:lineRule="auto"/>
        <w:ind w:firstLine="426"/>
        <w:jc w:val="both"/>
        <w:rPr>
          <w:lang w:val="tt-RU"/>
        </w:rPr>
      </w:pPr>
      <w:r w:rsidRPr="0096716A">
        <w:rPr>
          <w:lang w:val="tt-RU"/>
        </w:rPr>
        <w:t>3. Җыючы, каршы куючы, бүлүче теркәгечле кушма җөмләләрне танып белергә һәм сөйләмдә дөрес кулланырга өйрәнү.</w:t>
      </w:r>
    </w:p>
    <w:p w:rsidR="00943B1F" w:rsidRPr="0096716A" w:rsidRDefault="00943B1F" w:rsidP="00943B1F">
      <w:pPr>
        <w:tabs>
          <w:tab w:val="left" w:pos="600"/>
        </w:tabs>
        <w:spacing w:line="276" w:lineRule="auto"/>
        <w:ind w:firstLine="426"/>
        <w:jc w:val="both"/>
        <w:rPr>
          <w:lang w:val="tt-RU"/>
        </w:rPr>
      </w:pPr>
      <w:r w:rsidRPr="0096716A">
        <w:rPr>
          <w:lang w:val="tt-RU"/>
        </w:rPr>
        <w:t>4.Иярченле кушма җөмләләрнең сөйләмдә актив булган аналитик һәм синтетик төрләрен, аларга хас бәйләүче чараларны һәм рус теленә тәрҗемә итү  үзенчәлекләрен  гамәли үзләштерү.</w:t>
      </w:r>
    </w:p>
    <w:p w:rsidR="00943B1F" w:rsidRPr="0096716A" w:rsidRDefault="00943B1F" w:rsidP="00943B1F">
      <w:pPr>
        <w:tabs>
          <w:tab w:val="left" w:pos="600"/>
        </w:tabs>
        <w:spacing w:line="276" w:lineRule="auto"/>
        <w:ind w:firstLine="426"/>
        <w:jc w:val="both"/>
        <w:rPr>
          <w:lang w:val="tt-RU"/>
        </w:rPr>
      </w:pPr>
      <w:r w:rsidRPr="0096716A">
        <w:rPr>
          <w:lang w:val="tt-RU"/>
        </w:rPr>
        <w:t>5. Иярченле кушма җөмләләрнең мәгънәләре ягыннан төрләрен аңлап куллануга ирешү.</w:t>
      </w:r>
    </w:p>
    <w:p w:rsidR="00943B1F" w:rsidRPr="0096716A" w:rsidRDefault="00943B1F" w:rsidP="00943B1F">
      <w:pPr>
        <w:tabs>
          <w:tab w:val="left" w:pos="600"/>
        </w:tabs>
        <w:spacing w:line="276" w:lineRule="auto"/>
        <w:ind w:firstLine="426"/>
        <w:jc w:val="both"/>
        <w:rPr>
          <w:lang w:val="tt-RU"/>
        </w:rPr>
      </w:pPr>
      <w:r w:rsidRPr="0096716A">
        <w:rPr>
          <w:lang w:val="tt-RU"/>
        </w:rPr>
        <w:t>6. Иярчен ия, хәбәр, тәмамлык, аергыч, хәл җөмләләрне, шарт һәм кире шарт җөмләләрне сөйләмдә урынлы кулланырга өйрәнү.</w:t>
      </w:r>
    </w:p>
    <w:p w:rsidR="00943B1F" w:rsidRPr="0096716A" w:rsidRDefault="00943B1F" w:rsidP="00943B1F">
      <w:pPr>
        <w:tabs>
          <w:tab w:val="left" w:pos="600"/>
        </w:tabs>
        <w:spacing w:line="276" w:lineRule="auto"/>
        <w:ind w:firstLine="426"/>
        <w:jc w:val="both"/>
        <w:rPr>
          <w:lang w:val="tt-RU"/>
        </w:rPr>
      </w:pPr>
      <w:r w:rsidRPr="0096716A">
        <w:rPr>
          <w:lang w:val="tt-RU"/>
        </w:rPr>
        <w:t>7. Тезмә һәм иярченле кушма җөмләләрдә тыныш билгеләрен дөрес кую һәм аларны тиешле интонация белән әйтү күнекмәләре булдыру.</w:t>
      </w:r>
    </w:p>
    <w:p w:rsidR="00943B1F" w:rsidRPr="0096716A" w:rsidRDefault="00943B1F" w:rsidP="00943B1F">
      <w:pPr>
        <w:spacing w:line="276" w:lineRule="auto"/>
        <w:ind w:firstLine="426"/>
        <w:jc w:val="both"/>
        <w:rPr>
          <w:b/>
          <w:lang w:val="tt-RU" w:eastAsia="en-US"/>
        </w:rPr>
      </w:pPr>
    </w:p>
    <w:p w:rsidR="00943B1F" w:rsidRPr="0096716A" w:rsidRDefault="00943B1F" w:rsidP="00943B1F">
      <w:pPr>
        <w:spacing w:line="276" w:lineRule="auto"/>
        <w:ind w:right="567" w:firstLine="426"/>
        <w:jc w:val="center"/>
        <w:rPr>
          <w:b/>
          <w:bCs/>
          <w:lang w:val="tt-RU"/>
        </w:rPr>
      </w:pPr>
      <w:r w:rsidRPr="0096716A">
        <w:rPr>
          <w:b/>
          <w:bCs/>
          <w:lang w:val="tt-RU"/>
        </w:rPr>
        <w:t xml:space="preserve">9 нчы сыйныфны тәмамлаучы сөйләм эшчәнлеге төрләре буенча </w:t>
      </w:r>
      <w:r>
        <w:rPr>
          <w:b/>
          <w:bCs/>
          <w:lang w:val="tt-RU"/>
        </w:rPr>
        <w:t xml:space="preserve">түбәндәге </w:t>
      </w:r>
      <w:r w:rsidRPr="0096716A">
        <w:rPr>
          <w:b/>
          <w:bCs/>
          <w:lang w:val="tt-RU"/>
        </w:rPr>
        <w:t>күнекмәләр</w:t>
      </w:r>
      <w:r>
        <w:rPr>
          <w:b/>
          <w:bCs/>
          <w:lang w:val="tt-RU"/>
        </w:rPr>
        <w:t>гә ия булырга тиеш:</w:t>
      </w:r>
    </w:p>
    <w:p w:rsidR="00943B1F" w:rsidRPr="0096716A" w:rsidRDefault="00943B1F" w:rsidP="00943B1F">
      <w:pPr>
        <w:spacing w:line="276" w:lineRule="auto"/>
        <w:jc w:val="both"/>
        <w:rPr>
          <w:lang w:val="tt-RU"/>
        </w:rPr>
      </w:pPr>
      <w:r w:rsidRPr="0096716A">
        <w:rPr>
          <w:b/>
          <w:lang w:val="tt-RU"/>
        </w:rPr>
        <w:t xml:space="preserve">Тыңлап аңлау. </w:t>
      </w:r>
      <w:r w:rsidRPr="0096716A">
        <w:rPr>
          <w:lang w:val="tt-RU"/>
        </w:rPr>
        <w:t>3 минутлык текстны тыңлап, аның төп эчтәлеге турында үз фикереңне белдерә һәм дәлилли алу; лексик темаларга караган яңалыкларны, вакытлы матбугат язмаларын тыңлап, аларның эчтәлеген башкаларга җиткерә алу.</w:t>
      </w:r>
    </w:p>
    <w:p w:rsidR="00943B1F" w:rsidRPr="0096716A" w:rsidRDefault="00943B1F" w:rsidP="00943B1F">
      <w:pPr>
        <w:spacing w:line="276" w:lineRule="auto"/>
        <w:rPr>
          <w:lang w:val="tt-RU"/>
        </w:rPr>
      </w:pPr>
      <w:r w:rsidRPr="0096716A">
        <w:rPr>
          <w:b/>
          <w:lang w:val="tt-RU"/>
        </w:rPr>
        <w:t xml:space="preserve">Сөйләү. </w:t>
      </w:r>
      <w:r w:rsidRPr="0096716A">
        <w:rPr>
          <w:lang w:val="tt-RU"/>
        </w:rPr>
        <w:t>Күмәк сөйләшү (полилог) күнекмәләренә ия булу; аралашу барышында коммуникатив максатка ирешә алу; тәкъдим ителгән ситуация буенча сөйләшү үткәрә алу (һәр укучының репликалар саны 12 дән ким булмаска тиеш). Эзлекле һәм аңлаешлы, грамматик яктан дөрес сөйләм булдыра алу (җөмләләр саны 14 тән ким булмаска тиеш); монологик сөйләмдә фикерне һәм үз мөнәсәбәтеңне төгәл белдерә алу; укылган (тыңланган) текстның эчтәлеген аңлап, авторның позициясен аңлата һәм анда күтәрелгән мәсьәләләргә карата үз мөнәсәбәтеңне белдерә алу.</w:t>
      </w:r>
    </w:p>
    <w:p w:rsidR="00943B1F" w:rsidRPr="0096716A" w:rsidRDefault="00943B1F" w:rsidP="00943B1F">
      <w:pPr>
        <w:tabs>
          <w:tab w:val="left" w:pos="142"/>
          <w:tab w:val="left" w:pos="567"/>
        </w:tabs>
        <w:spacing w:line="276" w:lineRule="auto"/>
        <w:rPr>
          <w:lang w:val="tt-RU"/>
        </w:rPr>
      </w:pPr>
      <w:r w:rsidRPr="0096716A">
        <w:rPr>
          <w:b/>
          <w:lang w:val="tt-RU"/>
        </w:rPr>
        <w:t>Уку.</w:t>
      </w:r>
      <w:r w:rsidRPr="0096716A">
        <w:rPr>
          <w:lang w:val="tt-RU"/>
        </w:rPr>
        <w:t xml:space="preserve"> Фәнни-популяр, публицистик, әдәби текстлар беләнтанышып, алардагы әһәмиятле мәгълүматны табып әйтә белү;  татар әдипләренең иҗаты турында сөйли белү; татар һәм рус әдәбиятындагы әсәрләрне чагыштырып, үз фикереңне әйтә белү.</w:t>
      </w:r>
    </w:p>
    <w:p w:rsidR="00943B1F" w:rsidRDefault="00943B1F" w:rsidP="00943B1F">
      <w:pPr>
        <w:tabs>
          <w:tab w:val="left" w:pos="426"/>
        </w:tabs>
        <w:spacing w:line="276" w:lineRule="auto"/>
        <w:jc w:val="both"/>
        <w:rPr>
          <w:lang w:val="tt-RU"/>
        </w:rPr>
      </w:pPr>
      <w:r w:rsidRPr="0096716A">
        <w:rPr>
          <w:b/>
          <w:lang w:val="tt-RU"/>
        </w:rPr>
        <w:t>Язу һәм язма сөйләм.</w:t>
      </w:r>
      <w:r w:rsidRPr="0096716A">
        <w:rPr>
          <w:lang w:val="tt-RU"/>
        </w:rPr>
        <w:t xml:space="preserve">  Язма эшләрне грамоталы, эзлекле итеп яза белү; текстларны русчадан татарчага язмача тәрҗемә итә алу; рәсми кәгазьләрне (гариза, белдерү, белешмә, эшлекле хат) дөрес яза алу.</w:t>
      </w: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Default="00943B1F" w:rsidP="00943B1F">
      <w:pPr>
        <w:tabs>
          <w:tab w:val="left" w:pos="426"/>
        </w:tabs>
        <w:spacing w:line="276" w:lineRule="auto"/>
        <w:jc w:val="both"/>
        <w:rPr>
          <w:lang w:val="tt-RU"/>
        </w:rPr>
      </w:pPr>
    </w:p>
    <w:p w:rsidR="00943B1F" w:rsidRPr="00943B1F" w:rsidRDefault="00943B1F" w:rsidP="00943B1F">
      <w:pPr>
        <w:tabs>
          <w:tab w:val="left" w:pos="426"/>
        </w:tabs>
        <w:spacing w:line="276" w:lineRule="auto"/>
        <w:jc w:val="both"/>
        <w:rPr>
          <w:lang w:val="tt-RU"/>
        </w:rPr>
      </w:pPr>
      <w:r w:rsidRPr="0096716A">
        <w:rPr>
          <w:b/>
          <w:lang w:val="tt-RU"/>
        </w:rPr>
        <w:lastRenderedPageBreak/>
        <w:t>Программаның эчтәлеге</w:t>
      </w:r>
    </w:p>
    <w:p w:rsidR="00943B1F" w:rsidRPr="0096716A" w:rsidRDefault="00943B1F" w:rsidP="00943B1F">
      <w:pPr>
        <w:spacing w:line="276" w:lineRule="auto"/>
        <w:jc w:val="both"/>
        <w:rPr>
          <w:b/>
          <w:lang w:val="tt-RU" w:eastAsia="en-US"/>
        </w:rPr>
      </w:pPr>
      <w:r w:rsidRPr="0096716A">
        <w:rPr>
          <w:b/>
          <w:lang w:val="tt-RU" w:eastAsia="en-US"/>
        </w:rPr>
        <w:t xml:space="preserve">Теоретик материал- 55сәгать. </w:t>
      </w:r>
    </w:p>
    <w:p w:rsidR="00943B1F" w:rsidRPr="0096716A" w:rsidRDefault="00943B1F" w:rsidP="00943B1F">
      <w:pPr>
        <w:spacing w:line="276" w:lineRule="auto"/>
        <w:ind w:firstLine="426"/>
        <w:jc w:val="both"/>
        <w:rPr>
          <w:b/>
          <w:lang w:val="tt-RU" w:eastAsia="en-US"/>
        </w:rPr>
      </w:pPr>
      <w:r w:rsidRPr="0096716A">
        <w:rPr>
          <w:b/>
          <w:lang w:val="tt-RU" w:eastAsia="en-US"/>
        </w:rPr>
        <w:t>Кабатлау-1сәгать.</w:t>
      </w:r>
    </w:p>
    <w:p w:rsidR="00943B1F" w:rsidRPr="0096716A" w:rsidRDefault="00943B1F" w:rsidP="00943B1F">
      <w:pPr>
        <w:spacing w:line="276" w:lineRule="auto"/>
        <w:ind w:firstLine="426"/>
        <w:rPr>
          <w:rFonts w:eastAsia="Calibri"/>
          <w:b/>
          <w:lang w:val="tt-RU" w:eastAsia="en-US"/>
        </w:rPr>
      </w:pPr>
      <w:r w:rsidRPr="0096716A">
        <w:rPr>
          <w:b/>
          <w:lang w:val="tt-RU"/>
        </w:rPr>
        <w:t>Контроль эшләр, тикшерү күнегүләре</w:t>
      </w:r>
      <w:r w:rsidRPr="0096716A">
        <w:rPr>
          <w:rFonts w:eastAsia="Calibri"/>
          <w:b/>
          <w:lang w:val="tt-RU" w:eastAsia="en-US"/>
        </w:rPr>
        <w:t xml:space="preserve"> – 5 сәгать.</w:t>
      </w:r>
    </w:p>
    <w:p w:rsidR="00943B1F" w:rsidRPr="0096716A" w:rsidRDefault="00943B1F" w:rsidP="00943B1F">
      <w:pPr>
        <w:spacing w:line="276" w:lineRule="auto"/>
        <w:ind w:firstLine="426"/>
        <w:rPr>
          <w:rFonts w:eastAsia="Calibri"/>
          <w:b/>
          <w:lang w:val="tt-RU" w:eastAsia="en-US"/>
        </w:rPr>
      </w:pPr>
      <w:r w:rsidRPr="0096716A">
        <w:rPr>
          <w:rFonts w:eastAsia="Calibri"/>
          <w:b/>
          <w:lang w:val="tt-RU" w:eastAsia="en-US"/>
        </w:rPr>
        <w:t>Бәйләнешле сөйләм  үстерү –  6 сәгать.</w:t>
      </w:r>
    </w:p>
    <w:p w:rsidR="00943B1F" w:rsidRPr="0096716A" w:rsidRDefault="00943B1F" w:rsidP="00943B1F">
      <w:pPr>
        <w:spacing w:line="276" w:lineRule="auto"/>
        <w:ind w:firstLine="426"/>
        <w:jc w:val="both"/>
        <w:rPr>
          <w:b/>
          <w:lang w:val="tt-RU" w:eastAsia="en-US"/>
        </w:rPr>
      </w:pPr>
      <w:r>
        <w:rPr>
          <w:b/>
          <w:lang w:val="tt-RU" w:eastAsia="en-US"/>
        </w:rPr>
        <w:t xml:space="preserve">Еллык йомгаклау язма </w:t>
      </w:r>
      <w:r w:rsidRPr="0096716A">
        <w:rPr>
          <w:b/>
          <w:lang w:val="tt-RU" w:eastAsia="en-US"/>
        </w:rPr>
        <w:t xml:space="preserve"> эше– 1 сәгать.</w:t>
      </w:r>
    </w:p>
    <w:p w:rsidR="00943B1F" w:rsidRPr="0096716A" w:rsidRDefault="00943B1F" w:rsidP="00943B1F">
      <w:pPr>
        <w:tabs>
          <w:tab w:val="left" w:pos="0"/>
        </w:tabs>
        <w:spacing w:line="276" w:lineRule="auto"/>
        <w:ind w:right="-1" w:firstLine="426"/>
        <w:jc w:val="center"/>
        <w:rPr>
          <w:b/>
          <w:lang w:val="tt-RU"/>
        </w:rPr>
      </w:pPr>
    </w:p>
    <w:p w:rsidR="00943B1F" w:rsidRPr="0096716A" w:rsidRDefault="00943B1F" w:rsidP="00943B1F">
      <w:pPr>
        <w:tabs>
          <w:tab w:val="left" w:pos="0"/>
        </w:tabs>
        <w:spacing w:line="276" w:lineRule="auto"/>
        <w:ind w:right="-1" w:firstLine="426"/>
        <w:jc w:val="center"/>
        <w:rPr>
          <w:b/>
          <w:i/>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
        <w:gridCol w:w="16"/>
        <w:gridCol w:w="2404"/>
        <w:gridCol w:w="1272"/>
        <w:gridCol w:w="5281"/>
      </w:tblGrid>
      <w:tr w:rsidR="00943B1F" w:rsidRPr="0096716A" w:rsidTr="00636B19">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b/>
                <w:lang w:val="tt-RU"/>
              </w:rPr>
            </w:pPr>
            <w:r w:rsidRPr="0096716A">
              <w:rPr>
                <w:b/>
                <w:lang w:val="tt-RU"/>
              </w:rPr>
              <w:t>№</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b/>
                <w:lang w:val="tt-RU"/>
              </w:rPr>
            </w:pPr>
            <w:r w:rsidRPr="0096716A">
              <w:rPr>
                <w:b/>
                <w:lang w:val="tt-RU"/>
              </w:rPr>
              <w:t>Төп темалар</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b/>
                <w:lang w:val="tt-RU"/>
              </w:rPr>
            </w:pPr>
            <w:r w:rsidRPr="0096716A">
              <w:rPr>
                <w:b/>
                <w:lang w:val="tt-RU"/>
              </w:rPr>
              <w:t>Сәг.саны</w:t>
            </w:r>
          </w:p>
        </w:tc>
        <w:tc>
          <w:tcPr>
            <w:tcW w:w="5493"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b/>
                <w:lang w:val="tt-RU"/>
              </w:rPr>
            </w:pPr>
            <w:r w:rsidRPr="0096716A">
              <w:rPr>
                <w:b/>
                <w:lang w:val="tt-RU"/>
              </w:rPr>
              <w:t>Белем һәм күнекмәләр</w:t>
            </w:r>
          </w:p>
          <w:p w:rsidR="00943B1F" w:rsidRPr="0096716A" w:rsidRDefault="00943B1F" w:rsidP="00636B19">
            <w:pPr>
              <w:spacing w:line="276" w:lineRule="auto"/>
              <w:jc w:val="center"/>
              <w:rPr>
                <w:b/>
                <w:lang w:val="tt-RU"/>
              </w:rPr>
            </w:pPr>
          </w:p>
        </w:tc>
      </w:tr>
      <w:tr w:rsidR="00943B1F" w:rsidRPr="00BA4393" w:rsidTr="00636B19">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en-US"/>
              </w:rPr>
            </w:pPr>
            <w:r w:rsidRPr="0096716A">
              <w:rPr>
                <w:lang w:val="en-US"/>
              </w:rPr>
              <w:t>1</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Без Татарстанда яшибез</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7</w:t>
            </w:r>
          </w:p>
        </w:tc>
        <w:tc>
          <w:tcPr>
            <w:tcW w:w="5493" w:type="dxa"/>
            <w:vMerge w:val="restart"/>
            <w:tcBorders>
              <w:top w:val="single" w:sz="4" w:space="0" w:color="auto"/>
              <w:left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Сан һәм тартым белән төрләнгән исемнәргә кушымчалар ялгау тәртибен гамәли үзләштерү.</w:t>
            </w:r>
          </w:p>
          <w:p w:rsidR="00943B1F" w:rsidRPr="0096716A" w:rsidRDefault="00943B1F" w:rsidP="00636B19">
            <w:pPr>
              <w:spacing w:line="276" w:lineRule="auto"/>
              <w:jc w:val="both"/>
              <w:rPr>
                <w:lang w:val="tt-RU"/>
              </w:rPr>
            </w:pPr>
            <w:r w:rsidRPr="0096716A">
              <w:rPr>
                <w:lang w:val="tt-RU"/>
              </w:rPr>
              <w:t>Зат алмашлыкларының  килеш белән төрләнүен кабатлау.</w:t>
            </w:r>
          </w:p>
          <w:p w:rsidR="00943B1F" w:rsidRPr="0096716A" w:rsidRDefault="00943B1F" w:rsidP="00636B19">
            <w:pPr>
              <w:spacing w:line="276" w:lineRule="auto"/>
              <w:jc w:val="both"/>
              <w:rPr>
                <w:lang w:val="tt-RU"/>
              </w:rPr>
            </w:pPr>
            <w:r w:rsidRPr="0096716A">
              <w:rPr>
                <w:lang w:val="tt-RU"/>
              </w:rPr>
              <w:t>Алмашлыкларның җөмләдә куллану үзенчәлекләрен белү.</w:t>
            </w:r>
          </w:p>
          <w:p w:rsidR="00943B1F" w:rsidRPr="0096716A" w:rsidRDefault="00943B1F" w:rsidP="00636B19">
            <w:pPr>
              <w:spacing w:line="276" w:lineRule="auto"/>
              <w:jc w:val="both"/>
              <w:rPr>
                <w:lang w:val="tt-RU"/>
              </w:rPr>
            </w:pPr>
            <w:r w:rsidRPr="0096716A">
              <w:rPr>
                <w:lang w:val="tt-RU"/>
              </w:rPr>
              <w:t>Берлек һәм күплек сандагы исемнәрне сөйләмдә дөрес куллануга ирешү. Хәл фигыль төрләрен белү.</w:t>
            </w:r>
          </w:p>
          <w:p w:rsidR="00943B1F" w:rsidRPr="0096716A" w:rsidRDefault="00943B1F" w:rsidP="00636B19">
            <w:pPr>
              <w:spacing w:line="276" w:lineRule="auto"/>
              <w:jc w:val="both"/>
              <w:rPr>
                <w:lang w:val="tt-RU"/>
              </w:rPr>
            </w:pPr>
            <w:r w:rsidRPr="0096716A">
              <w:rPr>
                <w:lang w:val="tt-RU"/>
              </w:rPr>
              <w:t>Фигыльнең инфинитив формасын модаль сүзләр белән куллану, җөмлә калыплары төзергә өйрәтү.</w:t>
            </w:r>
          </w:p>
          <w:p w:rsidR="00943B1F" w:rsidRPr="0096716A" w:rsidRDefault="00943B1F" w:rsidP="00636B19">
            <w:pPr>
              <w:spacing w:line="276" w:lineRule="auto"/>
              <w:jc w:val="both"/>
              <w:rPr>
                <w:lang w:val="tt-RU"/>
              </w:rPr>
            </w:pPr>
            <w:r w:rsidRPr="0096716A">
              <w:rPr>
                <w:lang w:val="tt-RU"/>
              </w:rPr>
              <w:t>Хәзерге заман хикәя фигыльне сөйләмдә дөрес куллану күнекмәләрен ныгыту.</w:t>
            </w:r>
          </w:p>
          <w:p w:rsidR="00943B1F" w:rsidRPr="0096716A" w:rsidRDefault="00943B1F" w:rsidP="00636B19">
            <w:pPr>
              <w:spacing w:line="276" w:lineRule="auto"/>
              <w:jc w:val="both"/>
              <w:rPr>
                <w:lang w:val="tt-RU"/>
              </w:rPr>
            </w:pPr>
            <w:r w:rsidRPr="0096716A">
              <w:rPr>
                <w:lang w:val="tt-RU"/>
              </w:rPr>
              <w:t>Билгеле һәм билгесез үткән заман хикәя фигыльне зат-сан  белән төрләндереп, сөйләм оештыру өстендә эшләү.</w:t>
            </w:r>
          </w:p>
          <w:p w:rsidR="00943B1F" w:rsidRPr="0096716A" w:rsidRDefault="00943B1F" w:rsidP="00636B19">
            <w:pPr>
              <w:spacing w:line="276" w:lineRule="auto"/>
              <w:jc w:val="both"/>
              <w:rPr>
                <w:lang w:val="tt-RU"/>
              </w:rPr>
            </w:pPr>
            <w:r w:rsidRPr="0096716A">
              <w:rPr>
                <w:lang w:val="tt-RU"/>
              </w:rPr>
              <w:t>Билгесез киләчәк заман хикәя фигыльне зат-сан, барлык-юклык белән төрләнүен үзләштерү.</w:t>
            </w:r>
          </w:p>
          <w:p w:rsidR="00943B1F" w:rsidRPr="0096716A" w:rsidRDefault="00943B1F" w:rsidP="00636B19">
            <w:pPr>
              <w:spacing w:line="276" w:lineRule="auto"/>
              <w:jc w:val="both"/>
              <w:rPr>
                <w:lang w:val="tt-RU"/>
              </w:rPr>
            </w:pPr>
            <w:r w:rsidRPr="0096716A">
              <w:rPr>
                <w:lang w:val="tt-RU"/>
              </w:rPr>
              <w:t>Баш һәм юнәлеш килешләрен таләп итүче бәйлекләрне танып белергә һәм сөйләмдә файдаланырга күнектерү.</w:t>
            </w:r>
          </w:p>
          <w:p w:rsidR="00943B1F" w:rsidRPr="0096716A" w:rsidRDefault="00943B1F" w:rsidP="00636B19">
            <w:pPr>
              <w:spacing w:line="276" w:lineRule="auto"/>
              <w:jc w:val="both"/>
              <w:rPr>
                <w:lang w:val="tt-RU"/>
              </w:rPr>
            </w:pPr>
            <w:r w:rsidRPr="0096716A">
              <w:rPr>
                <w:lang w:val="tt-RU"/>
              </w:rPr>
              <w:t>Ас, өс, ал, урта, ян сүзләреннән ясалган бәйлек сүзләрнең мәгънәсен, русчага тәрҗемә итү</w:t>
            </w:r>
          </w:p>
        </w:tc>
      </w:tr>
      <w:tr w:rsidR="00943B1F" w:rsidRPr="0096716A" w:rsidTr="00636B19">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2</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 xml:space="preserve">Белем  һәм китап </w:t>
            </w:r>
          </w:p>
          <w:p w:rsidR="00943B1F" w:rsidRPr="0096716A" w:rsidRDefault="00943B1F" w:rsidP="00636B19">
            <w:pPr>
              <w:spacing w:line="276" w:lineRule="auto"/>
              <w:jc w:val="both"/>
              <w:rPr>
                <w:lang w:val="tt-RU"/>
              </w:rPr>
            </w:pP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12</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3</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Һөнәр сайлау</w:t>
            </w:r>
          </w:p>
          <w:p w:rsidR="00943B1F" w:rsidRPr="0096716A" w:rsidRDefault="00943B1F" w:rsidP="00636B19">
            <w:pPr>
              <w:spacing w:line="276" w:lineRule="auto"/>
              <w:jc w:val="both"/>
              <w:rPr>
                <w:lang w:val="tt-RU"/>
              </w:rPr>
            </w:pP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5</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466"/>
        </w:trPr>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4</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Ата-анага хөрмәт мәңгелек</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8</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5</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Тирәбездә яхшы кешеләр</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9</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c>
          <w:tcPr>
            <w:tcW w:w="509"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6</w:t>
            </w:r>
          </w:p>
        </w:tc>
        <w:tc>
          <w:tcPr>
            <w:tcW w:w="2468"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rPr>
            </w:pPr>
            <w:r w:rsidRPr="0096716A">
              <w:rPr>
                <w:lang w:val="tt-RU"/>
              </w:rPr>
              <w:t>Кеше һәм мохит</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6</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660"/>
        </w:trPr>
        <w:tc>
          <w:tcPr>
            <w:tcW w:w="492"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lang w:val="tt-RU"/>
              </w:rPr>
              <w:t>7</w:t>
            </w:r>
          </w:p>
          <w:p w:rsidR="00943B1F" w:rsidRPr="0096716A" w:rsidRDefault="00943B1F" w:rsidP="00636B19">
            <w:pPr>
              <w:spacing w:line="276" w:lineRule="auto"/>
              <w:rPr>
                <w:lang w:val="tt-RU"/>
              </w:rPr>
            </w:pPr>
          </w:p>
        </w:tc>
        <w:tc>
          <w:tcPr>
            <w:tcW w:w="2485"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lang w:val="tt-RU"/>
              </w:rPr>
              <w:t>Беренче хисләр</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en-US"/>
              </w:rPr>
            </w:pPr>
            <w:r w:rsidRPr="0096716A">
              <w:rPr>
                <w:lang w:val="tt-RU"/>
              </w:rPr>
              <w:t>8</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660"/>
        </w:trPr>
        <w:tc>
          <w:tcPr>
            <w:tcW w:w="492"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lang w:val="tt-RU"/>
              </w:rPr>
              <w:t>8</w:t>
            </w:r>
          </w:p>
        </w:tc>
        <w:tc>
          <w:tcPr>
            <w:tcW w:w="2485"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lang w:val="tt-RU" w:eastAsia="en-US"/>
              </w:rPr>
            </w:pPr>
            <w:r w:rsidRPr="0096716A">
              <w:rPr>
                <w:lang w:val="tt-RU" w:eastAsia="en-US"/>
              </w:rPr>
              <w:t>Кабатлау</w:t>
            </w:r>
          </w:p>
          <w:p w:rsidR="00943B1F" w:rsidRPr="0096716A" w:rsidRDefault="00943B1F" w:rsidP="00636B19">
            <w:pPr>
              <w:spacing w:line="276" w:lineRule="auto"/>
              <w:rPr>
                <w:lang w:val="tt-RU"/>
              </w:rPr>
            </w:pP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1</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660"/>
        </w:trPr>
        <w:tc>
          <w:tcPr>
            <w:tcW w:w="492"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lang w:val="tt-RU"/>
              </w:rPr>
              <w:t>9</w:t>
            </w:r>
          </w:p>
        </w:tc>
        <w:tc>
          <w:tcPr>
            <w:tcW w:w="2485"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eastAsia="en-US"/>
              </w:rPr>
            </w:pPr>
            <w:r w:rsidRPr="0096716A">
              <w:rPr>
                <w:lang w:val="tt-RU"/>
              </w:rPr>
              <w:t>Контроль эшләр, тикшерү күнегүләре</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5</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660"/>
        </w:trPr>
        <w:tc>
          <w:tcPr>
            <w:tcW w:w="492"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lang w:val="tt-RU"/>
              </w:rPr>
              <w:t>10</w:t>
            </w:r>
          </w:p>
        </w:tc>
        <w:tc>
          <w:tcPr>
            <w:tcW w:w="2485"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rFonts w:eastAsia="Calibri"/>
                <w:lang w:val="tt-RU" w:eastAsia="en-US"/>
              </w:rPr>
              <w:t xml:space="preserve">Бәйләнешле сөйләм  үстерү </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6</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660"/>
        </w:trPr>
        <w:tc>
          <w:tcPr>
            <w:tcW w:w="492"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lang w:val="tt-RU"/>
              </w:rPr>
            </w:pPr>
            <w:r w:rsidRPr="0096716A">
              <w:rPr>
                <w:lang w:val="tt-RU"/>
              </w:rPr>
              <w:t>11</w:t>
            </w:r>
          </w:p>
        </w:tc>
        <w:tc>
          <w:tcPr>
            <w:tcW w:w="2485" w:type="dxa"/>
            <w:gridSpan w:val="2"/>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both"/>
              <w:rPr>
                <w:rFonts w:eastAsia="Calibri"/>
                <w:lang w:val="tt-RU" w:eastAsia="en-US"/>
              </w:rPr>
            </w:pPr>
            <w:r w:rsidRPr="0096716A">
              <w:rPr>
                <w:lang w:val="tt-RU" w:eastAsia="en-US"/>
              </w:rPr>
              <w:t>Арадаш аттестация эше</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lang w:val="tt-RU"/>
              </w:rPr>
            </w:pPr>
            <w:r w:rsidRPr="0096716A">
              <w:rPr>
                <w:lang w:val="tt-RU"/>
              </w:rPr>
              <w:t>1</w:t>
            </w:r>
          </w:p>
        </w:tc>
        <w:tc>
          <w:tcPr>
            <w:tcW w:w="5493" w:type="dxa"/>
            <w:vMerge/>
            <w:tcBorders>
              <w:left w:val="single" w:sz="4" w:space="0" w:color="auto"/>
              <w:right w:val="single" w:sz="4" w:space="0" w:color="auto"/>
            </w:tcBorders>
            <w:vAlign w:val="center"/>
          </w:tcPr>
          <w:p w:rsidR="00943B1F" w:rsidRPr="0096716A" w:rsidRDefault="00943B1F" w:rsidP="00636B19">
            <w:pPr>
              <w:spacing w:line="276" w:lineRule="auto"/>
              <w:rPr>
                <w:lang w:val="tt-RU"/>
              </w:rPr>
            </w:pPr>
          </w:p>
        </w:tc>
      </w:tr>
      <w:tr w:rsidR="00943B1F" w:rsidRPr="0096716A" w:rsidTr="00636B19">
        <w:trPr>
          <w:trHeight w:val="505"/>
        </w:trPr>
        <w:tc>
          <w:tcPr>
            <w:tcW w:w="2977" w:type="dxa"/>
            <w:gridSpan w:val="3"/>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rPr>
                <w:b/>
                <w:lang w:val="tt-RU"/>
              </w:rPr>
            </w:pPr>
            <w:r w:rsidRPr="0096716A">
              <w:rPr>
                <w:b/>
                <w:lang w:val="tt-RU"/>
              </w:rPr>
              <w:t>Барлыгы</w:t>
            </w:r>
          </w:p>
        </w:tc>
        <w:tc>
          <w:tcPr>
            <w:tcW w:w="1276" w:type="dxa"/>
            <w:tcBorders>
              <w:top w:val="single" w:sz="4" w:space="0" w:color="auto"/>
              <w:left w:val="single" w:sz="4" w:space="0" w:color="auto"/>
              <w:bottom w:val="single" w:sz="4" w:space="0" w:color="auto"/>
              <w:right w:val="single" w:sz="4" w:space="0" w:color="auto"/>
            </w:tcBorders>
          </w:tcPr>
          <w:p w:rsidR="00943B1F" w:rsidRPr="0096716A" w:rsidRDefault="00943B1F" w:rsidP="00636B19">
            <w:pPr>
              <w:spacing w:line="276" w:lineRule="auto"/>
              <w:jc w:val="center"/>
              <w:rPr>
                <w:b/>
                <w:lang w:val="en-US"/>
              </w:rPr>
            </w:pPr>
            <w:r w:rsidRPr="0096716A">
              <w:rPr>
                <w:b/>
                <w:lang w:val="tt-RU"/>
              </w:rPr>
              <w:t>6</w:t>
            </w:r>
            <w:r w:rsidRPr="0096716A">
              <w:rPr>
                <w:b/>
                <w:lang w:val="en-US"/>
              </w:rPr>
              <w:t>8</w:t>
            </w:r>
          </w:p>
        </w:tc>
        <w:tc>
          <w:tcPr>
            <w:tcW w:w="5493" w:type="dxa"/>
            <w:tcBorders>
              <w:left w:val="single" w:sz="4" w:space="0" w:color="auto"/>
              <w:right w:val="single" w:sz="4" w:space="0" w:color="auto"/>
            </w:tcBorders>
            <w:vAlign w:val="center"/>
          </w:tcPr>
          <w:p w:rsidR="00943B1F" w:rsidRPr="0096716A" w:rsidRDefault="00943B1F" w:rsidP="00636B19">
            <w:pPr>
              <w:spacing w:line="276" w:lineRule="auto"/>
              <w:jc w:val="both"/>
              <w:rPr>
                <w:lang w:val="tt-RU"/>
              </w:rPr>
            </w:pPr>
          </w:p>
        </w:tc>
      </w:tr>
    </w:tbl>
    <w:p w:rsidR="00943B1F" w:rsidRPr="0096716A" w:rsidRDefault="00943B1F" w:rsidP="00943B1F">
      <w:pPr>
        <w:spacing w:line="276" w:lineRule="auto"/>
        <w:ind w:firstLine="426"/>
        <w:jc w:val="both"/>
        <w:rPr>
          <w:lang w:val="tt-RU"/>
        </w:rPr>
      </w:pPr>
    </w:p>
    <w:p w:rsidR="00943B1F" w:rsidRPr="00943B1F" w:rsidRDefault="00943B1F" w:rsidP="00BA4393">
      <w:pPr>
        <w:jc w:val="center"/>
        <w:rPr>
          <w:b/>
          <w:lang w:val="tt-RU"/>
        </w:rPr>
      </w:pPr>
      <w:r w:rsidRPr="0096716A">
        <w:rPr>
          <w:b/>
          <w:lang w:val="tt-RU"/>
        </w:rPr>
        <w:br w:type="page"/>
      </w:r>
    </w:p>
    <w:p w:rsidR="00C032B4" w:rsidRDefault="00943B1F" w:rsidP="00943B1F">
      <w:r w:rsidRPr="00943B1F">
        <w:rPr>
          <w:b/>
          <w:lang w:val="tt-RU"/>
        </w:rPr>
        <w:lastRenderedPageBreak/>
        <w:br w:type="page"/>
      </w:r>
    </w:p>
    <w:sectPr w:rsidR="00C032B4" w:rsidSect="004310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5B9" w:rsidRDefault="00BE35B9" w:rsidP="00943B1F">
      <w:r>
        <w:separator/>
      </w:r>
    </w:p>
  </w:endnote>
  <w:endnote w:type="continuationSeparator" w:id="1">
    <w:p w:rsidR="00BE35B9" w:rsidRDefault="00BE35B9" w:rsidP="00943B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5B9" w:rsidRDefault="00BE35B9" w:rsidP="00943B1F">
      <w:r>
        <w:separator/>
      </w:r>
    </w:p>
  </w:footnote>
  <w:footnote w:type="continuationSeparator" w:id="1">
    <w:p w:rsidR="00BE35B9" w:rsidRDefault="00BE35B9" w:rsidP="00943B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hdrShapeDefaults>
    <o:shapedefaults v:ext="edit" spidmax="5122"/>
  </w:hdrShapeDefaults>
  <w:footnotePr>
    <w:footnote w:id="0"/>
    <w:footnote w:id="1"/>
  </w:footnotePr>
  <w:endnotePr>
    <w:endnote w:id="0"/>
    <w:endnote w:id="1"/>
  </w:endnotePr>
  <w:compat/>
  <w:rsids>
    <w:rsidRoot w:val="00943B1F"/>
    <w:rsid w:val="004310D0"/>
    <w:rsid w:val="00943B1F"/>
    <w:rsid w:val="00A40B93"/>
    <w:rsid w:val="00BA4393"/>
    <w:rsid w:val="00BE35B9"/>
    <w:rsid w:val="00C032B4"/>
    <w:rsid w:val="00CC6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B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3B1F"/>
    <w:pPr>
      <w:tabs>
        <w:tab w:val="center" w:pos="4677"/>
        <w:tab w:val="right" w:pos="9355"/>
      </w:tabs>
    </w:pPr>
  </w:style>
  <w:style w:type="character" w:customStyle="1" w:styleId="a4">
    <w:name w:val="Верхний колонтитул Знак"/>
    <w:basedOn w:val="a0"/>
    <w:link w:val="a3"/>
    <w:uiPriority w:val="99"/>
    <w:rsid w:val="00943B1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43B1F"/>
    <w:pPr>
      <w:tabs>
        <w:tab w:val="center" w:pos="4677"/>
        <w:tab w:val="right" w:pos="9355"/>
      </w:tabs>
    </w:pPr>
  </w:style>
  <w:style w:type="character" w:customStyle="1" w:styleId="a6">
    <w:name w:val="Нижний колонтитул Знак"/>
    <w:basedOn w:val="a0"/>
    <w:link w:val="a5"/>
    <w:uiPriority w:val="99"/>
    <w:rsid w:val="00943B1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B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3B1F"/>
    <w:pPr>
      <w:tabs>
        <w:tab w:val="center" w:pos="4677"/>
        <w:tab w:val="right" w:pos="9355"/>
      </w:tabs>
    </w:pPr>
  </w:style>
  <w:style w:type="character" w:customStyle="1" w:styleId="a4">
    <w:name w:val="Верхний колонтитул Знак"/>
    <w:basedOn w:val="a0"/>
    <w:link w:val="a3"/>
    <w:uiPriority w:val="99"/>
    <w:rsid w:val="00943B1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43B1F"/>
    <w:pPr>
      <w:tabs>
        <w:tab w:val="center" w:pos="4677"/>
        <w:tab w:val="right" w:pos="9355"/>
      </w:tabs>
    </w:pPr>
  </w:style>
  <w:style w:type="character" w:customStyle="1" w:styleId="a6">
    <w:name w:val="Нижний колонтитул Знак"/>
    <w:basedOn w:val="a0"/>
    <w:link w:val="a5"/>
    <w:uiPriority w:val="99"/>
    <w:rsid w:val="00943B1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521</Words>
  <Characters>2971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Старочурилинская СОШ</cp:lastModifiedBy>
  <cp:revision>2</cp:revision>
  <dcterms:created xsi:type="dcterms:W3CDTF">2017-09-09T07:25:00Z</dcterms:created>
  <dcterms:modified xsi:type="dcterms:W3CDTF">2017-09-09T07:25:00Z</dcterms:modified>
</cp:coreProperties>
</file>